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BBCF7" w14:textId="77777777" w:rsidR="00834BFF" w:rsidRPr="00834BFF" w:rsidRDefault="00834BFF" w:rsidP="00834BF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834BFF">
        <w:rPr>
          <w:rFonts w:ascii="Arial" w:hAnsi="Arial" w:cs="Arial"/>
          <w:b/>
        </w:rPr>
        <w:t>Der Ford Kuga spricht viele Sprachen</w:t>
      </w:r>
    </w:p>
    <w:p w14:paraId="0A0D1CD6" w14:textId="77777777" w:rsidR="00834BFF" w:rsidRPr="00834BFF" w:rsidRDefault="00834BFF" w:rsidP="00834BF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3417EDB3" w14:textId="77777777" w:rsidR="00834BFF" w:rsidRPr="00834BFF" w:rsidRDefault="00834BFF" w:rsidP="00834BF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834BFF">
        <w:rPr>
          <w:rFonts w:ascii="Arial" w:hAnsi="Arial" w:cs="Arial"/>
          <w:b/>
        </w:rPr>
        <w:t>Mit dem SUV "Kuga" hat Ford ein Modell im Programm, das viel mehr kann als sich im Alltagsverkehr und im schweren Gelände souverän zu bewegen.</w:t>
      </w:r>
    </w:p>
    <w:p w14:paraId="1506A919" w14:textId="77777777" w:rsidR="00834BFF" w:rsidRDefault="00834BFF" w:rsidP="00834BF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B91D8FB" w14:textId="77777777" w:rsidR="00834BFF" w:rsidRDefault="00834BFF" w:rsidP="00834BF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34BFF">
        <w:rPr>
          <w:rFonts w:ascii="Arial" w:hAnsi="Arial" w:cs="Arial"/>
        </w:rPr>
        <w:t>Viel Augenmerk und t</w:t>
      </w:r>
      <w:r>
        <w:rPr>
          <w:rFonts w:ascii="Arial" w:hAnsi="Arial" w:cs="Arial"/>
        </w:rPr>
        <w:t xml:space="preserve">echnisches Wissen wurde in die </w:t>
      </w:r>
      <w:r w:rsidRPr="00834BFF">
        <w:rPr>
          <w:rFonts w:ascii="Arial" w:hAnsi="Arial" w:cs="Arial"/>
        </w:rPr>
        <w:t>Kommunikation gelegt, die uns imm</w:t>
      </w:r>
      <w:r>
        <w:rPr>
          <w:rFonts w:ascii="Arial" w:hAnsi="Arial" w:cs="Arial"/>
        </w:rPr>
        <w:t xml:space="preserve">er wichtiger erscheint und die </w:t>
      </w:r>
      <w:r w:rsidRPr="00834BFF">
        <w:rPr>
          <w:rFonts w:ascii="Arial" w:hAnsi="Arial" w:cs="Arial"/>
        </w:rPr>
        <w:t>trotzdem nicht die Verkehrssicherh</w:t>
      </w:r>
      <w:r>
        <w:rPr>
          <w:rFonts w:ascii="Arial" w:hAnsi="Arial" w:cs="Arial"/>
        </w:rPr>
        <w:t xml:space="preserve">eit beeinträchtigen darf. Das </w:t>
      </w:r>
      <w:r w:rsidRPr="00834BFF">
        <w:rPr>
          <w:rFonts w:ascii="Arial" w:hAnsi="Arial" w:cs="Arial"/>
        </w:rPr>
        <w:t>sprachgesteuerte SYNC vernetzt den Notrufassistent</w:t>
      </w:r>
      <w:r>
        <w:rPr>
          <w:rFonts w:ascii="Arial" w:hAnsi="Arial" w:cs="Arial"/>
        </w:rPr>
        <w:t xml:space="preserve">en mit weiteren </w:t>
      </w:r>
      <w:r w:rsidRPr="00834BFF">
        <w:rPr>
          <w:rFonts w:ascii="Arial" w:hAnsi="Arial" w:cs="Arial"/>
        </w:rPr>
        <w:t>Funktionen, die beispielsweise T</w:t>
      </w:r>
      <w:r>
        <w:rPr>
          <w:rFonts w:ascii="Arial" w:hAnsi="Arial" w:cs="Arial"/>
        </w:rPr>
        <w:t xml:space="preserve">extnachrichten am Telefon laut </w:t>
      </w:r>
      <w:r w:rsidRPr="00834BFF">
        <w:rPr>
          <w:rFonts w:ascii="Arial" w:hAnsi="Arial" w:cs="Arial"/>
        </w:rPr>
        <w:t>vorlesen. Auch das Entertainment spiel</w:t>
      </w:r>
      <w:r>
        <w:rPr>
          <w:rFonts w:ascii="Arial" w:hAnsi="Arial" w:cs="Arial"/>
        </w:rPr>
        <w:t xml:space="preserve">t im wahrsten Sinne des Wortes </w:t>
      </w:r>
      <w:r w:rsidRPr="00834BFF">
        <w:rPr>
          <w:rFonts w:ascii="Arial" w:hAnsi="Arial" w:cs="Arial"/>
        </w:rPr>
        <w:t>alle Stückerln. Für die Elektroni</w:t>
      </w:r>
      <w:r>
        <w:rPr>
          <w:rFonts w:ascii="Arial" w:hAnsi="Arial" w:cs="Arial"/>
        </w:rPr>
        <w:t xml:space="preserve">k-Generation ist die gesamte </w:t>
      </w:r>
      <w:r w:rsidRPr="00834BFF">
        <w:rPr>
          <w:rFonts w:ascii="Arial" w:hAnsi="Arial" w:cs="Arial"/>
        </w:rPr>
        <w:t>Steuereinheit im Armaturenbrett eine üb</w:t>
      </w:r>
      <w:r>
        <w:rPr>
          <w:rFonts w:ascii="Arial" w:hAnsi="Arial" w:cs="Arial"/>
        </w:rPr>
        <w:t xml:space="preserve">erdimensionale Spielwiese, auf </w:t>
      </w:r>
      <w:r w:rsidRPr="00834BFF">
        <w:rPr>
          <w:rFonts w:ascii="Arial" w:hAnsi="Arial" w:cs="Arial"/>
        </w:rPr>
        <w:t>der sich ältere Semester nicht sofor</w:t>
      </w:r>
      <w:r>
        <w:rPr>
          <w:rFonts w:ascii="Arial" w:hAnsi="Arial" w:cs="Arial"/>
        </w:rPr>
        <w:t xml:space="preserve">t zurechtfinden. Der Ford Kuga </w:t>
      </w:r>
      <w:r w:rsidRPr="00834BFF">
        <w:rPr>
          <w:rFonts w:ascii="Arial" w:hAnsi="Arial" w:cs="Arial"/>
        </w:rPr>
        <w:t>wirkt rundum so perfekt, dass man v</w:t>
      </w:r>
      <w:r>
        <w:rPr>
          <w:rFonts w:ascii="Arial" w:hAnsi="Arial" w:cs="Arial"/>
        </w:rPr>
        <w:t xml:space="preserve">ersucht ist, Schwachstellen zu </w:t>
      </w:r>
      <w:r w:rsidRPr="00834BFF">
        <w:rPr>
          <w:rFonts w:ascii="Arial" w:hAnsi="Arial" w:cs="Arial"/>
        </w:rPr>
        <w:t>suchen, die es eigentlich nicht gibt. Es</w:t>
      </w:r>
      <w:r>
        <w:rPr>
          <w:rFonts w:ascii="Arial" w:hAnsi="Arial" w:cs="Arial"/>
        </w:rPr>
        <w:t xml:space="preserve"> wäre Nörgeln auf hohem Niveau. </w:t>
      </w:r>
      <w:r w:rsidRPr="00834BFF">
        <w:rPr>
          <w:rFonts w:ascii="Arial" w:hAnsi="Arial" w:cs="Arial"/>
        </w:rPr>
        <w:t>Auf hohem Niveau ist bereits</w:t>
      </w:r>
      <w:r>
        <w:rPr>
          <w:rFonts w:ascii="Arial" w:hAnsi="Arial" w:cs="Arial"/>
        </w:rPr>
        <w:t xml:space="preserve"> der im Ford Kuga installierte </w:t>
      </w:r>
      <w:r w:rsidRPr="00834BFF">
        <w:rPr>
          <w:rFonts w:ascii="Arial" w:hAnsi="Arial" w:cs="Arial"/>
        </w:rPr>
        <w:t>intelligente Allradantrieb, der ständig</w:t>
      </w:r>
      <w:r>
        <w:rPr>
          <w:rFonts w:ascii="Arial" w:hAnsi="Arial" w:cs="Arial"/>
        </w:rPr>
        <w:t xml:space="preserve"> den Kraftbedarf der einzelnen An</w:t>
      </w:r>
      <w:r w:rsidRPr="00834BFF">
        <w:rPr>
          <w:rFonts w:ascii="Arial" w:hAnsi="Arial" w:cs="Arial"/>
        </w:rPr>
        <w:t>triebsräder überwacht und das erfo</w:t>
      </w:r>
      <w:r>
        <w:rPr>
          <w:rFonts w:ascii="Arial" w:hAnsi="Arial" w:cs="Arial"/>
        </w:rPr>
        <w:t xml:space="preserve">rderliche Drehmoment zuordnet. </w:t>
      </w:r>
      <w:r w:rsidRPr="00834BFF">
        <w:rPr>
          <w:rFonts w:ascii="Arial" w:hAnsi="Arial" w:cs="Arial"/>
        </w:rPr>
        <w:t>Beim Fahrwerk setzt Ford auf Einzelradaufhängung an be</w:t>
      </w:r>
      <w:r>
        <w:rPr>
          <w:rFonts w:ascii="Arial" w:hAnsi="Arial" w:cs="Arial"/>
        </w:rPr>
        <w:t xml:space="preserve">iden Achsen, was </w:t>
      </w:r>
      <w:r w:rsidRPr="00834BFF">
        <w:rPr>
          <w:rFonts w:ascii="Arial" w:hAnsi="Arial" w:cs="Arial"/>
        </w:rPr>
        <w:t>bei schwierigen Bodenverhältnissen me</w:t>
      </w:r>
      <w:r>
        <w:rPr>
          <w:rFonts w:ascii="Arial" w:hAnsi="Arial" w:cs="Arial"/>
        </w:rPr>
        <w:t xml:space="preserve">hr Komfort bringt. Eine starre </w:t>
      </w:r>
      <w:r w:rsidRPr="00834BFF">
        <w:rPr>
          <w:rFonts w:ascii="Arial" w:hAnsi="Arial" w:cs="Arial"/>
        </w:rPr>
        <w:t>Hinterachse ist unter Geländewa</w:t>
      </w:r>
      <w:r>
        <w:rPr>
          <w:rFonts w:ascii="Arial" w:hAnsi="Arial" w:cs="Arial"/>
        </w:rPr>
        <w:t xml:space="preserve">genfahrern allerdings fast zur </w:t>
      </w:r>
      <w:r w:rsidRPr="00834BFF">
        <w:rPr>
          <w:rFonts w:ascii="Arial" w:hAnsi="Arial" w:cs="Arial"/>
        </w:rPr>
        <w:t>Weltanschauung geworden. Unser 4x4-Testw</w:t>
      </w:r>
      <w:r>
        <w:rPr>
          <w:rFonts w:ascii="Arial" w:hAnsi="Arial" w:cs="Arial"/>
        </w:rPr>
        <w:t xml:space="preserve">agen war mit einem Turbodiesel </w:t>
      </w:r>
      <w:r w:rsidRPr="00834BFF">
        <w:rPr>
          <w:rFonts w:ascii="Arial" w:hAnsi="Arial" w:cs="Arial"/>
        </w:rPr>
        <w:t xml:space="preserve">bestückt, der es auf 163 PS bringt, die </w:t>
      </w:r>
      <w:r>
        <w:rPr>
          <w:rFonts w:ascii="Arial" w:hAnsi="Arial" w:cs="Arial"/>
        </w:rPr>
        <w:t xml:space="preserve">mit der PowerShift-Automatik </w:t>
      </w:r>
      <w:r w:rsidRPr="00834BFF">
        <w:rPr>
          <w:rFonts w:ascii="Arial" w:hAnsi="Arial" w:cs="Arial"/>
        </w:rPr>
        <w:t>für ein sorgenfreies Fortkommen sorgen u</w:t>
      </w:r>
      <w:r>
        <w:rPr>
          <w:rFonts w:ascii="Arial" w:hAnsi="Arial" w:cs="Arial"/>
        </w:rPr>
        <w:t xml:space="preserve">nd das bei einem Normverbrauch </w:t>
      </w:r>
      <w:r w:rsidRPr="00834BFF">
        <w:rPr>
          <w:rFonts w:ascii="Arial" w:hAnsi="Arial" w:cs="Arial"/>
        </w:rPr>
        <w:t>von nur 6,2 Litern auf 100 Kilometern</w:t>
      </w:r>
      <w:r>
        <w:rPr>
          <w:rFonts w:ascii="Arial" w:hAnsi="Arial" w:cs="Arial"/>
        </w:rPr>
        <w:t xml:space="preserve">. Der fünftürige Kuga ist 4,52 </w:t>
      </w:r>
      <w:r w:rsidRPr="00834BFF">
        <w:rPr>
          <w:rFonts w:ascii="Arial" w:hAnsi="Arial" w:cs="Arial"/>
        </w:rPr>
        <w:t>Meter lang, mit Spiegeln 2,07 m breit und ohne Dachreling 1,68 m hoch.</w:t>
      </w:r>
      <w:r>
        <w:rPr>
          <w:rFonts w:ascii="Arial" w:hAnsi="Arial" w:cs="Arial"/>
        </w:rPr>
        <w:t xml:space="preserve"> </w:t>
      </w:r>
      <w:r w:rsidRPr="00834BFF">
        <w:rPr>
          <w:rFonts w:ascii="Arial" w:hAnsi="Arial" w:cs="Arial"/>
        </w:rPr>
        <w:t>Der Kofferraum hat ein Volumen, da</w:t>
      </w:r>
      <w:r>
        <w:rPr>
          <w:rFonts w:ascii="Arial" w:hAnsi="Arial" w:cs="Arial"/>
        </w:rPr>
        <w:t xml:space="preserve">s von 456 bis rund 1.600 Liter </w:t>
      </w:r>
      <w:r w:rsidRPr="00834BFF">
        <w:rPr>
          <w:rFonts w:ascii="Arial" w:hAnsi="Arial" w:cs="Arial"/>
        </w:rPr>
        <w:t>reicht. Reifengröße 17, 18, oder 19 Z</w:t>
      </w:r>
      <w:r>
        <w:rPr>
          <w:rFonts w:ascii="Arial" w:hAnsi="Arial" w:cs="Arial"/>
        </w:rPr>
        <w:t xml:space="preserve">oll. Breite 235/55 bis 45. Den </w:t>
      </w:r>
      <w:r w:rsidRPr="00834BFF">
        <w:rPr>
          <w:rFonts w:ascii="Arial" w:hAnsi="Arial" w:cs="Arial"/>
        </w:rPr>
        <w:t>Allrad-Kuga gibt es mit Diesel ab 3</w:t>
      </w:r>
      <w:r>
        <w:rPr>
          <w:rFonts w:ascii="Arial" w:hAnsi="Arial" w:cs="Arial"/>
        </w:rPr>
        <w:t>3.050 Euro. Der Grundpreis für unser Testauto ist 38.650 Euro</w:t>
      </w:r>
      <w:r w:rsidRPr="00834BFF">
        <w:rPr>
          <w:rFonts w:ascii="Arial" w:hAnsi="Arial" w:cs="Arial"/>
        </w:rPr>
        <w:t>, „aufgefettet“ du</w:t>
      </w:r>
      <w:r>
        <w:rPr>
          <w:rFonts w:ascii="Arial" w:hAnsi="Arial" w:cs="Arial"/>
        </w:rPr>
        <w:t xml:space="preserve">rch zahlreiche Extras </w:t>
      </w:r>
      <w:r w:rsidRPr="00834BFF">
        <w:rPr>
          <w:rFonts w:ascii="Arial" w:hAnsi="Arial" w:cs="Arial"/>
        </w:rPr>
        <w:t>auf mehr als 52.000 E</w:t>
      </w:r>
      <w:r>
        <w:rPr>
          <w:rFonts w:ascii="Arial" w:hAnsi="Arial" w:cs="Arial"/>
        </w:rPr>
        <w:t>uro</w:t>
      </w:r>
      <w:r w:rsidRPr="00834B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34BFF">
        <w:rPr>
          <w:rFonts w:ascii="Arial" w:hAnsi="Arial" w:cs="Arial"/>
        </w:rPr>
        <w:t>In unse</w:t>
      </w:r>
      <w:r>
        <w:rPr>
          <w:rFonts w:ascii="Arial" w:hAnsi="Arial" w:cs="Arial"/>
        </w:rPr>
        <w:t xml:space="preserve">rer Region sind die Autohäuser </w:t>
      </w:r>
      <w:r w:rsidRPr="00834BFF">
        <w:rPr>
          <w:rFonts w:ascii="Arial" w:hAnsi="Arial" w:cs="Arial"/>
        </w:rPr>
        <w:t>Tsch</w:t>
      </w:r>
      <w:r>
        <w:rPr>
          <w:rFonts w:ascii="Arial" w:hAnsi="Arial" w:cs="Arial"/>
        </w:rPr>
        <w:t>er</w:t>
      </w:r>
      <w:r w:rsidRPr="00834BFF">
        <w:rPr>
          <w:rFonts w:ascii="Arial" w:hAnsi="Arial" w:cs="Arial"/>
        </w:rPr>
        <w:t>nitz (Schladming), Maye</w:t>
      </w:r>
      <w:r>
        <w:rPr>
          <w:rFonts w:ascii="Arial" w:hAnsi="Arial" w:cs="Arial"/>
        </w:rPr>
        <w:t>r (Liezen) und Schuller (Gams) Repräsentanten der Marke.</w:t>
      </w:r>
    </w:p>
    <w:p w14:paraId="653DF829" w14:textId="77777777" w:rsidR="00834BFF" w:rsidRDefault="00834BFF" w:rsidP="00834BF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663B14" w14:textId="77777777" w:rsidR="000337C3" w:rsidRDefault="00834BFF" w:rsidP="00834BFF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834BFF">
        <w:rPr>
          <w:rFonts w:ascii="Arial" w:hAnsi="Arial" w:cs="Arial"/>
          <w:i/>
        </w:rPr>
        <w:t>W. Halasz</w:t>
      </w:r>
    </w:p>
    <w:p w14:paraId="0DF51D40" w14:textId="77777777" w:rsidR="003F7B6E" w:rsidRDefault="003F7B6E" w:rsidP="00834BFF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</w:p>
    <w:p w14:paraId="0F6FCF75" w14:textId="77777777" w:rsidR="003F7B6E" w:rsidRPr="00834BFF" w:rsidRDefault="003F7B6E" w:rsidP="00834BFF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3F7B6E">
        <w:rPr>
          <w:rFonts w:ascii="Arial" w:hAnsi="Arial" w:cs="Arial"/>
          <w:i/>
          <w:highlight w:val="yellow"/>
        </w:rPr>
        <w:t>Foto: Ford Motor Company</w:t>
      </w:r>
      <w:bookmarkStart w:id="0" w:name="_GoBack"/>
      <w:bookmarkEnd w:id="0"/>
    </w:p>
    <w:sectPr w:rsidR="003F7B6E" w:rsidRPr="00834BFF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FF"/>
    <w:rsid w:val="000337C3"/>
    <w:rsid w:val="003F7B6E"/>
    <w:rsid w:val="00530E7C"/>
    <w:rsid w:val="0083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0A88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1812</Characters>
  <Application>Microsoft Macintosh Word</Application>
  <DocSecurity>0</DocSecurity>
  <Lines>15</Lines>
  <Paragraphs>4</Paragraphs>
  <ScaleCrop>false</ScaleCrop>
  <Company>Liezener  Bezirksnachrichten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2</cp:revision>
  <dcterms:created xsi:type="dcterms:W3CDTF">2014-05-21T06:48:00Z</dcterms:created>
  <dcterms:modified xsi:type="dcterms:W3CDTF">2014-05-21T07:20:00Z</dcterms:modified>
</cp:coreProperties>
</file>