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FC79" w14:textId="77777777" w:rsidR="00942F88" w:rsidRPr="000F75A2" w:rsidRDefault="00C67DEE">
      <w:pPr>
        <w:pStyle w:val="TextA"/>
        <w:rPr>
          <w:rFonts w:ascii="Arial" w:eastAsia="Arial" w:hAnsi="Arial" w:cs="Arial"/>
          <w:b/>
          <w:sz w:val="24"/>
          <w:szCs w:val="24"/>
        </w:rPr>
      </w:pPr>
      <w:r w:rsidRPr="000F75A2">
        <w:rPr>
          <w:rFonts w:ascii="Arial"/>
          <w:b/>
          <w:sz w:val="24"/>
          <w:szCs w:val="24"/>
        </w:rPr>
        <w:t xml:space="preserve">Landhaus </w:t>
      </w:r>
      <w:proofErr w:type="spellStart"/>
      <w:r w:rsidRPr="000F75A2">
        <w:rPr>
          <w:rFonts w:ascii="Arial"/>
          <w:b/>
          <w:sz w:val="24"/>
          <w:szCs w:val="24"/>
        </w:rPr>
        <w:t>Stainach</w:t>
      </w:r>
      <w:proofErr w:type="spellEnd"/>
      <w:r w:rsidRPr="000F75A2">
        <w:rPr>
          <w:rFonts w:ascii="Arial"/>
          <w:b/>
          <w:sz w:val="24"/>
          <w:szCs w:val="24"/>
        </w:rPr>
        <w:t xml:space="preserve"> wurde zu Schloss-Gasthof </w:t>
      </w:r>
      <w:proofErr w:type="spellStart"/>
      <w:r w:rsidRPr="000F75A2">
        <w:rPr>
          <w:rFonts w:ascii="Arial"/>
          <w:b/>
          <w:sz w:val="24"/>
          <w:szCs w:val="24"/>
        </w:rPr>
        <w:t>grimmingblick</w:t>
      </w:r>
      <w:proofErr w:type="spellEnd"/>
    </w:p>
    <w:p w14:paraId="6BA3646D" w14:textId="77777777" w:rsidR="00942F88" w:rsidRDefault="00942F88">
      <w:pPr>
        <w:pStyle w:val="TextA"/>
        <w:rPr>
          <w:rFonts w:ascii="Arial" w:eastAsia="Arial" w:hAnsi="Arial" w:cs="Arial"/>
          <w:sz w:val="24"/>
          <w:szCs w:val="24"/>
        </w:rPr>
      </w:pPr>
    </w:p>
    <w:p w14:paraId="7650ABD2" w14:textId="77777777" w:rsidR="00942F88" w:rsidRPr="000F75A2" w:rsidRDefault="00C67DEE">
      <w:pPr>
        <w:pStyle w:val="TextA"/>
        <w:rPr>
          <w:rFonts w:ascii="Arial" w:eastAsia="Arial" w:hAnsi="Arial" w:cs="Arial"/>
          <w:b/>
          <w:sz w:val="24"/>
          <w:szCs w:val="24"/>
        </w:rPr>
      </w:pPr>
      <w:r w:rsidRPr="000F75A2">
        <w:rPr>
          <w:rFonts w:ascii="Arial"/>
          <w:b/>
          <w:sz w:val="24"/>
          <w:szCs w:val="24"/>
        </w:rPr>
        <w:t xml:space="preserve">Im ehemaligen Landhaus </w:t>
      </w:r>
      <w:proofErr w:type="spellStart"/>
      <w:r w:rsidRPr="000F75A2">
        <w:rPr>
          <w:rFonts w:ascii="Arial"/>
          <w:b/>
          <w:sz w:val="24"/>
          <w:szCs w:val="24"/>
        </w:rPr>
        <w:t>Stainach</w:t>
      </w:r>
      <w:proofErr w:type="spellEnd"/>
      <w:r w:rsidRPr="000F75A2">
        <w:rPr>
          <w:rFonts w:ascii="Arial"/>
          <w:b/>
          <w:sz w:val="24"/>
          <w:szCs w:val="24"/>
        </w:rPr>
        <w:t xml:space="preserve"> weht ein frischer Wind. </w:t>
      </w:r>
    </w:p>
    <w:p w14:paraId="0FDC8BCE" w14:textId="77777777" w:rsidR="00942F88" w:rsidRDefault="00942F88">
      <w:pPr>
        <w:pStyle w:val="TextA"/>
        <w:rPr>
          <w:rFonts w:ascii="Arial" w:eastAsia="Arial" w:hAnsi="Arial" w:cs="Arial"/>
          <w:sz w:val="24"/>
          <w:szCs w:val="24"/>
        </w:rPr>
      </w:pPr>
    </w:p>
    <w:p w14:paraId="1AEC22B3" w14:textId="4C200740" w:rsidR="00942F88" w:rsidRDefault="00C67DEE">
      <w:pPr>
        <w:pStyle w:val="TextA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Schloss-Gasthof </w:t>
      </w:r>
      <w:proofErr w:type="spellStart"/>
      <w:r>
        <w:rPr>
          <w:rFonts w:ascii="Arial"/>
          <w:sz w:val="24"/>
          <w:szCs w:val="24"/>
        </w:rPr>
        <w:t>grimmingblick</w:t>
      </w:r>
      <w:proofErr w:type="spellEnd"/>
      <w:r>
        <w:rPr>
          <w:rFonts w:ascii="Arial"/>
          <w:sz w:val="24"/>
          <w:szCs w:val="24"/>
        </w:rPr>
        <w:t xml:space="preserve"> ist der neue Name der Location, die nach einer Rundumerneuerung am 1. Mai offiziell er</w:t>
      </w:r>
      <w:r>
        <w:rPr>
          <w:rFonts w:hAnsi="Arial"/>
          <w:sz w:val="24"/>
          <w:szCs w:val="24"/>
        </w:rPr>
        <w:t>ö</w:t>
      </w:r>
      <w:r>
        <w:rPr>
          <w:rFonts w:ascii="Arial"/>
          <w:sz w:val="24"/>
          <w:szCs w:val="24"/>
        </w:rPr>
        <w:t>ffnet wurde. Mit den neuen P</w:t>
      </w:r>
      <w:r>
        <w:rPr>
          <w:rFonts w:hAnsi="Arial"/>
          <w:sz w:val="24"/>
          <w:szCs w:val="24"/>
        </w:rPr>
        <w:t>ä</w:t>
      </w:r>
      <w:r>
        <w:rPr>
          <w:rFonts w:ascii="Arial"/>
          <w:sz w:val="24"/>
          <w:szCs w:val="24"/>
        </w:rPr>
        <w:t xml:space="preserve">chtern Franz und Hildegard </w:t>
      </w:r>
      <w:proofErr w:type="spellStart"/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ü</w:t>
      </w:r>
      <w:r>
        <w:rPr>
          <w:rFonts w:ascii="Arial"/>
          <w:sz w:val="24"/>
          <w:szCs w:val="24"/>
        </w:rPr>
        <w:t>llauer</w:t>
      </w:r>
      <w:proofErr w:type="spellEnd"/>
      <w:r>
        <w:rPr>
          <w:rFonts w:ascii="Arial"/>
          <w:sz w:val="24"/>
          <w:szCs w:val="24"/>
        </w:rPr>
        <w:t xml:space="preserve"> weht jetzt in </w:t>
      </w:r>
      <w:proofErr w:type="spellStart"/>
      <w:r>
        <w:rPr>
          <w:rFonts w:ascii="Arial"/>
          <w:sz w:val="24"/>
          <w:szCs w:val="24"/>
        </w:rPr>
        <w:t>Stainach</w:t>
      </w:r>
      <w:proofErr w:type="spellEnd"/>
      <w:r>
        <w:rPr>
          <w:rFonts w:ascii="Arial"/>
          <w:sz w:val="24"/>
          <w:szCs w:val="24"/>
        </w:rPr>
        <w:t xml:space="preserve"> ein frischer Wind. Franz </w:t>
      </w:r>
      <w:proofErr w:type="spellStart"/>
      <w:r>
        <w:rPr>
          <w:rFonts w:ascii="Arial"/>
          <w:sz w:val="24"/>
          <w:szCs w:val="24"/>
        </w:rPr>
        <w:t>M</w:t>
      </w:r>
      <w:r>
        <w:rPr>
          <w:rFonts w:hAnsi="Arial"/>
          <w:sz w:val="24"/>
          <w:szCs w:val="24"/>
        </w:rPr>
        <w:t>ü</w:t>
      </w:r>
      <w:r>
        <w:rPr>
          <w:rFonts w:ascii="Arial"/>
          <w:sz w:val="24"/>
          <w:szCs w:val="24"/>
        </w:rPr>
        <w:t>llauer</w:t>
      </w:r>
      <w:proofErr w:type="spellEnd"/>
      <w:r>
        <w:rPr>
          <w:rFonts w:ascii="Arial"/>
          <w:sz w:val="24"/>
          <w:szCs w:val="24"/>
        </w:rPr>
        <w:t xml:space="preserve"> hat sich nicht zuletzt mit dem Grabenwirt in </w:t>
      </w:r>
      <w:proofErr w:type="spellStart"/>
      <w:r>
        <w:rPr>
          <w:rFonts w:ascii="Arial"/>
          <w:sz w:val="24"/>
          <w:szCs w:val="24"/>
        </w:rPr>
        <w:t>Irdning</w:t>
      </w:r>
      <w:proofErr w:type="spellEnd"/>
      <w:r>
        <w:rPr>
          <w:rFonts w:ascii="Arial"/>
          <w:sz w:val="24"/>
          <w:szCs w:val="24"/>
        </w:rPr>
        <w:t xml:space="preserve"> einen Namen in der heimischen </w:t>
      </w:r>
      <w:proofErr w:type="spellStart"/>
      <w:r>
        <w:rPr>
          <w:rFonts w:ascii="Arial"/>
          <w:sz w:val="24"/>
          <w:szCs w:val="24"/>
        </w:rPr>
        <w:t>Gastroszene</w:t>
      </w:r>
      <w:proofErr w:type="spellEnd"/>
      <w:r>
        <w:rPr>
          <w:rFonts w:ascii="Arial"/>
          <w:sz w:val="24"/>
          <w:szCs w:val="24"/>
        </w:rPr>
        <w:t xml:space="preserve"> gemacht. Der Neuanfang ist schon jetzt gegl</w:t>
      </w:r>
      <w:r>
        <w:rPr>
          <w:rFonts w:hAnsi="Arial"/>
          <w:sz w:val="24"/>
          <w:szCs w:val="24"/>
        </w:rPr>
        <w:t>ü</w:t>
      </w:r>
      <w:r>
        <w:rPr>
          <w:rFonts w:ascii="Arial"/>
          <w:sz w:val="24"/>
          <w:szCs w:val="24"/>
        </w:rPr>
        <w:t xml:space="preserve">ckt, das Ambiente im ehemaligen Landhaus mit Blick auf den </w:t>
      </w:r>
      <w:proofErr w:type="spellStart"/>
      <w:r>
        <w:rPr>
          <w:rFonts w:ascii="Arial"/>
          <w:sz w:val="24"/>
          <w:szCs w:val="24"/>
        </w:rPr>
        <w:t>Grimming</w:t>
      </w:r>
      <w:proofErr w:type="spellEnd"/>
      <w:r>
        <w:rPr>
          <w:rFonts w:ascii="Arial"/>
          <w:sz w:val="24"/>
          <w:szCs w:val="24"/>
        </w:rPr>
        <w:t xml:space="preserve"> einzigartig. </w:t>
      </w:r>
      <w:bookmarkStart w:id="0" w:name="_GoBack"/>
      <w:bookmarkEnd w:id="0"/>
    </w:p>
    <w:p w14:paraId="6FFBDDBA" w14:textId="77777777" w:rsidR="00942F88" w:rsidRDefault="00942F88">
      <w:pPr>
        <w:pStyle w:val="TextA"/>
        <w:rPr>
          <w:rFonts w:ascii="Arial" w:eastAsia="Arial" w:hAnsi="Arial" w:cs="Arial"/>
          <w:sz w:val="24"/>
          <w:szCs w:val="24"/>
        </w:rPr>
      </w:pPr>
    </w:p>
    <w:p w14:paraId="2C762B52" w14:textId="66198CAA" w:rsidR="00942F88" w:rsidRPr="00102108" w:rsidRDefault="00A8272C">
      <w:pPr>
        <w:pStyle w:val="TextA"/>
        <w:rPr>
          <w:rFonts w:ascii="Arial"/>
          <w:sz w:val="24"/>
          <w:szCs w:val="24"/>
        </w:rPr>
      </w:pPr>
      <w:r>
        <w:rPr>
          <w:rFonts w:ascii="Arial"/>
          <w:sz w:val="24"/>
          <w:szCs w:val="24"/>
        </w:rPr>
        <w:t xml:space="preserve">Der Schloss-Gasthof </w:t>
      </w:r>
      <w:proofErr w:type="spellStart"/>
      <w:r>
        <w:rPr>
          <w:rFonts w:ascii="Arial"/>
          <w:sz w:val="24"/>
          <w:szCs w:val="24"/>
        </w:rPr>
        <w:t>grimmingblick</w:t>
      </w:r>
      <w:proofErr w:type="spellEnd"/>
      <w:r>
        <w:rPr>
          <w:rFonts w:ascii="Arial"/>
          <w:sz w:val="24"/>
          <w:szCs w:val="24"/>
        </w:rPr>
        <w:t xml:space="preserve"> ist</w:t>
      </w:r>
      <w:r w:rsidR="00D13CCD">
        <w:rPr>
          <w:rFonts w:ascii="Arial"/>
          <w:sz w:val="24"/>
          <w:szCs w:val="24"/>
        </w:rPr>
        <w:t xml:space="preserve"> </w:t>
      </w:r>
      <w:r w:rsidR="00C67DEE">
        <w:rPr>
          <w:rFonts w:ascii="Arial"/>
          <w:sz w:val="24"/>
          <w:szCs w:val="24"/>
        </w:rPr>
        <w:t>ein liebevoll eingerichtetes Lokal, das sich f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 xml:space="preserve">r die Ausrichtung von </w:t>
      </w:r>
      <w:r w:rsidR="006E0BC0">
        <w:rPr>
          <w:rFonts w:ascii="Arial"/>
          <w:sz w:val="24"/>
          <w:szCs w:val="24"/>
        </w:rPr>
        <w:t>Veranstaltungen</w:t>
      </w:r>
      <w:r w:rsidR="00C67DEE">
        <w:rPr>
          <w:rFonts w:ascii="Arial"/>
          <w:sz w:val="24"/>
          <w:szCs w:val="24"/>
        </w:rPr>
        <w:t xml:space="preserve"> </w:t>
      </w:r>
      <w:r w:rsidR="00D13CCD">
        <w:rPr>
          <w:rFonts w:ascii="Arial"/>
          <w:sz w:val="24"/>
          <w:szCs w:val="24"/>
        </w:rPr>
        <w:t xml:space="preserve">aller Art </w:t>
      </w:r>
      <w:r w:rsidR="00D13CCD">
        <w:rPr>
          <w:rFonts w:ascii="Arial"/>
          <w:sz w:val="24"/>
          <w:szCs w:val="24"/>
        </w:rPr>
        <w:t>–</w:t>
      </w:r>
      <w:r w:rsidR="00D13CCD">
        <w:rPr>
          <w:rFonts w:ascii="Arial"/>
          <w:sz w:val="24"/>
          <w:szCs w:val="24"/>
        </w:rPr>
        <w:t xml:space="preserve"> von Familienfeiern </w:t>
      </w:r>
      <w:r w:rsidR="00D13CCD">
        <w:rPr>
          <w:rFonts w:ascii="Arial"/>
          <w:sz w:val="24"/>
          <w:szCs w:val="24"/>
        </w:rPr>
        <w:t>ü</w:t>
      </w:r>
      <w:r w:rsidR="00D13CCD">
        <w:rPr>
          <w:rFonts w:ascii="Arial"/>
          <w:sz w:val="24"/>
          <w:szCs w:val="24"/>
        </w:rPr>
        <w:t xml:space="preserve">ber Firmenveranstaltungen bis hin zu Seminaren </w:t>
      </w:r>
      <w:r w:rsidR="00D13CCD">
        <w:rPr>
          <w:rFonts w:ascii="Arial"/>
          <w:sz w:val="24"/>
          <w:szCs w:val="24"/>
        </w:rPr>
        <w:t>–</w:t>
      </w:r>
      <w:r w:rsidR="00D13CCD">
        <w:rPr>
          <w:rFonts w:ascii="Arial"/>
          <w:sz w:val="24"/>
          <w:szCs w:val="24"/>
        </w:rPr>
        <w:t xml:space="preserve"> </w:t>
      </w:r>
      <w:r w:rsidR="00C67DEE">
        <w:rPr>
          <w:rFonts w:ascii="Arial"/>
          <w:sz w:val="24"/>
          <w:szCs w:val="24"/>
        </w:rPr>
        <w:t>hervorragend eignet. Ein in bis zu vier Bereiche teilbarer Speisesaal sowie ein gro</w:t>
      </w:r>
      <w:r w:rsidR="00C67DEE">
        <w:rPr>
          <w:rFonts w:hAnsi="Arial"/>
          <w:sz w:val="24"/>
          <w:szCs w:val="24"/>
        </w:rPr>
        <w:t>ß</w:t>
      </w:r>
      <w:r w:rsidR="00C67DEE">
        <w:rPr>
          <w:rFonts w:ascii="Arial"/>
          <w:sz w:val="24"/>
          <w:szCs w:val="24"/>
        </w:rPr>
        <w:t>er Festsaal bieten Platz f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>r bis zu 250 G</w:t>
      </w:r>
      <w:r w:rsidR="00C67DEE">
        <w:rPr>
          <w:rFonts w:hAnsi="Arial"/>
          <w:sz w:val="24"/>
          <w:szCs w:val="24"/>
        </w:rPr>
        <w:t>ä</w:t>
      </w:r>
      <w:r w:rsidR="00C67DEE">
        <w:rPr>
          <w:rFonts w:ascii="Arial"/>
          <w:sz w:val="24"/>
          <w:szCs w:val="24"/>
        </w:rPr>
        <w:t xml:space="preserve">ste, die von Gastgeberin Hildegard </w:t>
      </w:r>
      <w:proofErr w:type="spellStart"/>
      <w:r w:rsidR="00C67DEE">
        <w:rPr>
          <w:rFonts w:ascii="Arial"/>
          <w:sz w:val="24"/>
          <w:szCs w:val="24"/>
        </w:rPr>
        <w:t>M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>llauer</w:t>
      </w:r>
      <w:proofErr w:type="spellEnd"/>
      <w:r w:rsidR="00C67DEE">
        <w:rPr>
          <w:rFonts w:ascii="Arial"/>
          <w:sz w:val="24"/>
          <w:szCs w:val="24"/>
        </w:rPr>
        <w:t xml:space="preserve"> und ihrem Serviceteam bewirtet werden. Was im neuen Lokal geblieben ist</w:t>
      </w:r>
      <w:proofErr w:type="gramStart"/>
      <w:r w:rsidR="00C67DEE">
        <w:rPr>
          <w:rFonts w:ascii="Arial"/>
          <w:sz w:val="24"/>
          <w:szCs w:val="24"/>
        </w:rPr>
        <w:t>, ist</w:t>
      </w:r>
      <w:proofErr w:type="gramEnd"/>
      <w:r w:rsidR="00C67DEE">
        <w:rPr>
          <w:rFonts w:ascii="Arial"/>
          <w:sz w:val="24"/>
          <w:szCs w:val="24"/>
        </w:rPr>
        <w:t xml:space="preserve"> die Schauk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 xml:space="preserve">che, in der Hausherr Franz </w:t>
      </w:r>
      <w:proofErr w:type="spellStart"/>
      <w:r w:rsidR="00C67DEE">
        <w:rPr>
          <w:rFonts w:ascii="Arial"/>
          <w:sz w:val="24"/>
          <w:szCs w:val="24"/>
        </w:rPr>
        <w:t>M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>llauer</w:t>
      </w:r>
      <w:proofErr w:type="spellEnd"/>
      <w:r w:rsidR="00C67DEE">
        <w:rPr>
          <w:rFonts w:ascii="Arial"/>
          <w:sz w:val="24"/>
          <w:szCs w:val="24"/>
        </w:rPr>
        <w:t xml:space="preserve"> gemeinsam mit seinem K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 xml:space="preserve">chenteam </w:t>
      </w:r>
      <w:r w:rsidR="004E6DCE">
        <w:rPr>
          <w:rFonts w:ascii="Arial"/>
          <w:sz w:val="24"/>
          <w:szCs w:val="24"/>
        </w:rPr>
        <w:t>regionale</w:t>
      </w:r>
      <w:r w:rsidR="00C67DEE">
        <w:rPr>
          <w:rFonts w:ascii="Arial"/>
          <w:sz w:val="24"/>
          <w:szCs w:val="24"/>
        </w:rPr>
        <w:t xml:space="preserve"> Gaumenfreuden direkt vor den Augen der G</w:t>
      </w:r>
      <w:r w:rsidR="00C67DEE">
        <w:rPr>
          <w:rFonts w:hAnsi="Arial"/>
          <w:sz w:val="24"/>
          <w:szCs w:val="24"/>
        </w:rPr>
        <w:t>ä</w:t>
      </w:r>
      <w:r w:rsidR="00C67DEE">
        <w:rPr>
          <w:rFonts w:ascii="Arial"/>
          <w:sz w:val="24"/>
          <w:szCs w:val="24"/>
        </w:rPr>
        <w:t>ste zubereiten wird. Eine gro</w:t>
      </w:r>
      <w:r w:rsidR="00C67DEE">
        <w:rPr>
          <w:rFonts w:hAnsi="Arial"/>
          <w:sz w:val="24"/>
          <w:szCs w:val="24"/>
        </w:rPr>
        <w:t>ß</w:t>
      </w:r>
      <w:r w:rsidR="00C67DEE">
        <w:rPr>
          <w:rFonts w:ascii="Arial"/>
          <w:sz w:val="24"/>
          <w:szCs w:val="24"/>
        </w:rPr>
        <w:t>e Terrasse l</w:t>
      </w:r>
      <w:r w:rsidR="00C67DEE">
        <w:rPr>
          <w:rFonts w:hAnsi="Arial"/>
          <w:sz w:val="24"/>
          <w:szCs w:val="24"/>
        </w:rPr>
        <w:t>ä</w:t>
      </w:r>
      <w:r w:rsidR="00C67DEE">
        <w:rPr>
          <w:rFonts w:ascii="Arial"/>
          <w:sz w:val="24"/>
          <w:szCs w:val="24"/>
        </w:rPr>
        <w:t>dt im Sommer zum gem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>tlichen Verweilen ein. F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>r Urlaubsg</w:t>
      </w:r>
      <w:r w:rsidR="00C67DEE">
        <w:rPr>
          <w:rFonts w:hAnsi="Arial"/>
          <w:sz w:val="24"/>
          <w:szCs w:val="24"/>
        </w:rPr>
        <w:t>ä</w:t>
      </w:r>
      <w:r w:rsidR="00C67DEE">
        <w:rPr>
          <w:rFonts w:ascii="Arial"/>
          <w:sz w:val="24"/>
          <w:szCs w:val="24"/>
        </w:rPr>
        <w:t xml:space="preserve">ste, Seminarteilnehmer und all jene, die nach einem Fest 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 xml:space="preserve">ber Nacht bleiben wollen, werden im Schloss-Gasthof </w:t>
      </w:r>
      <w:proofErr w:type="spellStart"/>
      <w:r w:rsidR="00C67DEE">
        <w:rPr>
          <w:rFonts w:ascii="Arial"/>
          <w:sz w:val="24"/>
          <w:szCs w:val="24"/>
        </w:rPr>
        <w:t>grimmingblick</w:t>
      </w:r>
      <w:proofErr w:type="spellEnd"/>
      <w:r w:rsidR="00C67DEE">
        <w:rPr>
          <w:rFonts w:ascii="Arial"/>
          <w:sz w:val="24"/>
          <w:szCs w:val="24"/>
        </w:rPr>
        <w:t xml:space="preserve"> auch Zimmer vermietet. 6 Doppelzimmer, 2 Suiten und 3 Einzelzimmer in modernem Design stehen zur Verf</w:t>
      </w:r>
      <w:r w:rsidR="00C67DEE">
        <w:rPr>
          <w:rFonts w:hAnsi="Arial"/>
          <w:sz w:val="24"/>
          <w:szCs w:val="24"/>
        </w:rPr>
        <w:t>ü</w:t>
      </w:r>
      <w:r w:rsidR="00C67DEE">
        <w:rPr>
          <w:rFonts w:ascii="Arial"/>
          <w:sz w:val="24"/>
          <w:szCs w:val="24"/>
        </w:rPr>
        <w:t xml:space="preserve">gung und sind bequem mit dem Lift erreichbar. </w:t>
      </w:r>
      <w:r w:rsidR="006E0BC0">
        <w:rPr>
          <w:rFonts w:ascii="Arial"/>
          <w:sz w:val="24"/>
          <w:szCs w:val="24"/>
        </w:rPr>
        <w:t>F</w:t>
      </w:r>
      <w:r w:rsidR="006E0BC0">
        <w:rPr>
          <w:rFonts w:ascii="Arial"/>
          <w:sz w:val="24"/>
          <w:szCs w:val="24"/>
        </w:rPr>
        <w:t>ü</w:t>
      </w:r>
      <w:r w:rsidR="006E0BC0">
        <w:rPr>
          <w:rFonts w:ascii="Arial"/>
          <w:sz w:val="24"/>
          <w:szCs w:val="24"/>
        </w:rPr>
        <w:t>r die Neuer</w:t>
      </w:r>
      <w:r w:rsidR="006E0BC0">
        <w:rPr>
          <w:rFonts w:ascii="Arial"/>
          <w:sz w:val="24"/>
          <w:szCs w:val="24"/>
        </w:rPr>
        <w:t>ö</w:t>
      </w:r>
      <w:r w:rsidR="006E0BC0">
        <w:rPr>
          <w:rFonts w:ascii="Arial"/>
          <w:sz w:val="24"/>
          <w:szCs w:val="24"/>
        </w:rPr>
        <w:t xml:space="preserve">ffnung wurden die schon vorhandenen Zimmer einem Facelifting unterzogen </w:t>
      </w:r>
      <w:r w:rsidR="00102108">
        <w:rPr>
          <w:rFonts w:ascii="Arial"/>
          <w:sz w:val="24"/>
          <w:szCs w:val="24"/>
        </w:rPr>
        <w:t>und unter anderem mit einem neuen Anstrich versch</w:t>
      </w:r>
      <w:r w:rsidR="00102108">
        <w:rPr>
          <w:rFonts w:ascii="Arial"/>
          <w:sz w:val="24"/>
          <w:szCs w:val="24"/>
        </w:rPr>
        <w:t>ö</w:t>
      </w:r>
      <w:r w:rsidR="00102108">
        <w:rPr>
          <w:rFonts w:ascii="Arial"/>
          <w:sz w:val="24"/>
          <w:szCs w:val="24"/>
        </w:rPr>
        <w:t xml:space="preserve">nert. </w:t>
      </w:r>
      <w:r w:rsidR="00C67DEE">
        <w:rPr>
          <w:rFonts w:ascii="Arial"/>
          <w:sz w:val="24"/>
          <w:szCs w:val="24"/>
        </w:rPr>
        <w:t>Neu ist der Wellnessbereich</w:t>
      </w:r>
      <w:r w:rsidR="00102108">
        <w:rPr>
          <w:rFonts w:ascii="Arial"/>
          <w:sz w:val="24"/>
          <w:szCs w:val="24"/>
        </w:rPr>
        <w:t>, in dem Hausg</w:t>
      </w:r>
      <w:r w:rsidR="00102108">
        <w:rPr>
          <w:rFonts w:ascii="Arial"/>
          <w:sz w:val="24"/>
          <w:szCs w:val="24"/>
        </w:rPr>
        <w:t>ä</w:t>
      </w:r>
      <w:r w:rsidR="00102108">
        <w:rPr>
          <w:rFonts w:ascii="Arial"/>
          <w:sz w:val="24"/>
          <w:szCs w:val="24"/>
        </w:rPr>
        <w:t xml:space="preserve">ste Erholung und Entspannung finden. </w:t>
      </w:r>
      <w:r w:rsidR="00A64031">
        <w:rPr>
          <w:rFonts w:ascii="Arial"/>
          <w:sz w:val="24"/>
          <w:szCs w:val="24"/>
        </w:rPr>
        <w:t xml:space="preserve">In den letzten 1,5 Monaten ist in Zusammenarbeit mit vielen heimischen Firmen eine tolle neue Location entstanden, die </w:t>
      </w:r>
      <w:proofErr w:type="spellStart"/>
      <w:r w:rsidR="00A64031">
        <w:rPr>
          <w:rFonts w:ascii="Arial"/>
          <w:sz w:val="24"/>
          <w:szCs w:val="24"/>
        </w:rPr>
        <w:t>die</w:t>
      </w:r>
      <w:proofErr w:type="spellEnd"/>
      <w:r w:rsidR="00A64031">
        <w:rPr>
          <w:rFonts w:ascii="Arial"/>
          <w:sz w:val="24"/>
          <w:szCs w:val="24"/>
        </w:rPr>
        <w:t xml:space="preserve"> Gastronomie in </w:t>
      </w:r>
      <w:proofErr w:type="spellStart"/>
      <w:r w:rsidR="00A64031">
        <w:rPr>
          <w:rFonts w:ascii="Arial"/>
          <w:sz w:val="24"/>
          <w:szCs w:val="24"/>
        </w:rPr>
        <w:t>Stainach</w:t>
      </w:r>
      <w:proofErr w:type="spellEnd"/>
      <w:r w:rsidR="00A64031">
        <w:rPr>
          <w:rFonts w:ascii="Arial"/>
          <w:sz w:val="24"/>
          <w:szCs w:val="24"/>
        </w:rPr>
        <w:t xml:space="preserve"> bereichern wird.</w:t>
      </w:r>
    </w:p>
    <w:p w14:paraId="4C68C147" w14:textId="77777777" w:rsidR="00942F88" w:rsidRDefault="00942F88">
      <w:pPr>
        <w:pStyle w:val="TextA"/>
        <w:rPr>
          <w:rFonts w:ascii="Arial" w:eastAsia="Arial" w:hAnsi="Arial" w:cs="Arial"/>
          <w:sz w:val="24"/>
          <w:szCs w:val="24"/>
        </w:rPr>
      </w:pPr>
    </w:p>
    <w:p w14:paraId="33928531" w14:textId="7E7DC3C7" w:rsidR="00942F88" w:rsidRDefault="008B3676">
      <w:pPr>
        <w:pStyle w:val="TextA"/>
        <w:rPr>
          <w:rFonts w:ascii="Arial" w:eastAsia="Arial" w:hAnsi="Arial" w:cs="Arial"/>
          <w:i/>
          <w:sz w:val="24"/>
          <w:szCs w:val="24"/>
        </w:rPr>
      </w:pPr>
      <w:r w:rsidRPr="008B3676">
        <w:rPr>
          <w:rFonts w:ascii="Arial" w:eastAsia="Arial" w:hAnsi="Arial" w:cs="Arial"/>
          <w:i/>
          <w:sz w:val="24"/>
          <w:szCs w:val="24"/>
        </w:rPr>
        <w:t xml:space="preserve">S. </w:t>
      </w:r>
      <w:proofErr w:type="spellStart"/>
      <w:r w:rsidRPr="008B3676">
        <w:rPr>
          <w:rFonts w:ascii="Arial" w:eastAsia="Arial" w:hAnsi="Arial" w:cs="Arial"/>
          <w:i/>
          <w:sz w:val="24"/>
          <w:szCs w:val="24"/>
        </w:rPr>
        <w:t>Köchl</w:t>
      </w:r>
      <w:proofErr w:type="spellEnd"/>
    </w:p>
    <w:p w14:paraId="72061CEC" w14:textId="77777777" w:rsidR="00B51BC1" w:rsidRDefault="00B51BC1">
      <w:pPr>
        <w:pStyle w:val="TextA"/>
        <w:rPr>
          <w:rFonts w:ascii="Arial" w:eastAsia="Arial" w:hAnsi="Arial" w:cs="Arial"/>
          <w:i/>
          <w:sz w:val="24"/>
          <w:szCs w:val="24"/>
        </w:rPr>
      </w:pPr>
    </w:p>
    <w:p w14:paraId="6F907E8C" w14:textId="77777777" w:rsidR="00B51BC1" w:rsidRDefault="00B51BC1">
      <w:pPr>
        <w:pStyle w:val="TextA"/>
        <w:rPr>
          <w:rFonts w:ascii="Arial" w:eastAsia="Arial" w:hAnsi="Arial" w:cs="Arial"/>
          <w:i/>
          <w:sz w:val="24"/>
          <w:szCs w:val="24"/>
        </w:rPr>
      </w:pPr>
    </w:p>
    <w:p w14:paraId="1553A198" w14:textId="09CD55FD" w:rsidR="00B51BC1" w:rsidRPr="008B3676" w:rsidRDefault="00B51BC1">
      <w:pPr>
        <w:pStyle w:val="TextA"/>
        <w:rPr>
          <w:i/>
        </w:rPr>
      </w:pPr>
      <w:r w:rsidRPr="00BF63D2">
        <w:rPr>
          <w:rFonts w:ascii="Arial" w:eastAsia="Arial" w:hAnsi="Arial" w:cs="Arial"/>
          <w:i/>
          <w:sz w:val="24"/>
          <w:szCs w:val="24"/>
          <w:highlight w:val="yellow"/>
        </w:rPr>
        <w:t xml:space="preserve">Foto bitte von Ilse – Außenfoto mit Schriftzug </w:t>
      </w:r>
      <w:proofErr w:type="spellStart"/>
      <w:r w:rsidRPr="00BF63D2">
        <w:rPr>
          <w:rFonts w:ascii="Arial" w:eastAsia="Arial" w:hAnsi="Arial" w:cs="Arial"/>
          <w:i/>
          <w:sz w:val="24"/>
          <w:szCs w:val="24"/>
          <w:highlight w:val="yellow"/>
        </w:rPr>
        <w:t>grimmingblick</w:t>
      </w:r>
      <w:proofErr w:type="spellEnd"/>
      <w:r w:rsidRPr="00BF63D2">
        <w:rPr>
          <w:rFonts w:ascii="Arial" w:eastAsia="Arial" w:hAnsi="Arial" w:cs="Arial"/>
          <w:i/>
          <w:sz w:val="24"/>
          <w:szCs w:val="24"/>
          <w:highlight w:val="yellow"/>
        </w:rPr>
        <w:t>!</w:t>
      </w:r>
    </w:p>
    <w:sectPr w:rsidR="00B51BC1" w:rsidRPr="008B367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1A9A1" w14:textId="77777777" w:rsidR="006E0BC0" w:rsidRDefault="006E0BC0">
      <w:r>
        <w:separator/>
      </w:r>
    </w:p>
  </w:endnote>
  <w:endnote w:type="continuationSeparator" w:id="0">
    <w:p w14:paraId="0EDBB853" w14:textId="77777777" w:rsidR="006E0BC0" w:rsidRDefault="006E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1FFA1" w14:textId="77777777" w:rsidR="006E0BC0" w:rsidRDefault="006E0BC0">
    <w:pPr>
      <w:pStyle w:val="Kopf-undFuzeilen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C84AA" w14:textId="77777777" w:rsidR="006E0BC0" w:rsidRDefault="006E0BC0">
      <w:r>
        <w:separator/>
      </w:r>
    </w:p>
  </w:footnote>
  <w:footnote w:type="continuationSeparator" w:id="0">
    <w:p w14:paraId="78E35EAF" w14:textId="77777777" w:rsidR="006E0BC0" w:rsidRDefault="006E0B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74158" w14:textId="77777777" w:rsidR="006E0BC0" w:rsidRDefault="006E0BC0">
    <w:pPr>
      <w:pStyle w:val="Kopf-undFuzeile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2F88"/>
    <w:rsid w:val="000F75A2"/>
    <w:rsid w:val="00102108"/>
    <w:rsid w:val="003453C1"/>
    <w:rsid w:val="004168A2"/>
    <w:rsid w:val="004E6DCE"/>
    <w:rsid w:val="006E0BC0"/>
    <w:rsid w:val="0089129C"/>
    <w:rsid w:val="008B3676"/>
    <w:rsid w:val="00942F88"/>
    <w:rsid w:val="00A64031"/>
    <w:rsid w:val="00A8272C"/>
    <w:rsid w:val="00B51BC1"/>
    <w:rsid w:val="00BF63D2"/>
    <w:rsid w:val="00C22FA3"/>
    <w:rsid w:val="00C67DEE"/>
    <w:rsid w:val="00D1029C"/>
    <w:rsid w:val="00D132D5"/>
    <w:rsid w:val="00D1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964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xtA">
    <w:name w:val="Text A"/>
    <w:rPr>
      <w:rFonts w:ascii="Helvetica" w:hAnsi="Arial Unicode MS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Macintosh Word</Application>
  <DocSecurity>0</DocSecurity>
  <Lines>14</Lines>
  <Paragraphs>3</Paragraphs>
  <ScaleCrop>false</ScaleCrop>
  <Company>Liezener  Bezirksnachrichten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LBN</cp:lastModifiedBy>
  <cp:revision>21</cp:revision>
  <dcterms:created xsi:type="dcterms:W3CDTF">2014-04-17T14:38:00Z</dcterms:created>
  <dcterms:modified xsi:type="dcterms:W3CDTF">2014-04-18T08:25:00Z</dcterms:modified>
</cp:coreProperties>
</file>