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127" w:rsidRDefault="00875504">
      <w:r>
        <w:t>Text folgt</w:t>
      </w:r>
      <w:bookmarkStart w:id="0" w:name="_GoBack"/>
      <w:bookmarkEnd w:id="0"/>
    </w:p>
    <w:sectPr w:rsidR="00CA4127" w:rsidSect="00530E7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504"/>
    <w:rsid w:val="00530E7C"/>
    <w:rsid w:val="00875504"/>
    <w:rsid w:val="00CA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F4D5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Macintosh Word</Application>
  <DocSecurity>0</DocSecurity>
  <Lines>1</Lines>
  <Paragraphs>1</Paragraphs>
  <ScaleCrop>false</ScaleCrop>
  <Company>Liezener  Bezirksnachrichten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LBN</dc:creator>
  <cp:keywords/>
  <dc:description/>
  <cp:lastModifiedBy>LBN</cp:lastModifiedBy>
  <cp:revision>1</cp:revision>
  <dcterms:created xsi:type="dcterms:W3CDTF">2014-04-18T08:27:00Z</dcterms:created>
  <dcterms:modified xsi:type="dcterms:W3CDTF">2014-04-18T08:27:00Z</dcterms:modified>
</cp:coreProperties>
</file>